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37" w:rsidRDefault="001B0437" w:rsidP="0002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66865" cy="866693"/>
            <wp:effectExtent l="19050" t="0" r="4635" b="0"/>
            <wp:docPr id="1" name="Immagine 0" descr="Bollino_colore_sfondo_tra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ino_colore_sfondo_trasparen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78" cy="8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37" w:rsidRPr="001B0437" w:rsidRDefault="001B0437" w:rsidP="001B0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37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1B0437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B0437">
        <w:rPr>
          <w:rFonts w:ascii="Times New Roman" w:hAnsi="Times New Roman" w:cs="Times New Roman"/>
          <w:b/>
          <w:sz w:val="28"/>
          <w:szCs w:val="28"/>
        </w:rPr>
        <w:t xml:space="preserve"> CARRARA</w:t>
      </w:r>
    </w:p>
    <w:p w:rsidR="001B0437" w:rsidRPr="001B0437" w:rsidRDefault="001B0437" w:rsidP="000240A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B0437">
        <w:rPr>
          <w:rFonts w:ascii="Times New Roman" w:hAnsi="Times New Roman" w:cs="Times New Roman"/>
          <w:i/>
          <w:sz w:val="16"/>
          <w:szCs w:val="16"/>
        </w:rPr>
        <w:t>Decorato di Medaglia d’Oro al Merito Civile</w:t>
      </w:r>
    </w:p>
    <w:p w:rsidR="001B0437" w:rsidRDefault="001B0437" w:rsidP="00024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37" w:rsidRDefault="001B0437" w:rsidP="00024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AF" w:rsidRPr="0033022D" w:rsidRDefault="000240AF" w:rsidP="0002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2D">
        <w:rPr>
          <w:rFonts w:ascii="Times New Roman" w:hAnsi="Times New Roman" w:cs="Times New Roman"/>
          <w:b/>
          <w:sz w:val="24"/>
          <w:szCs w:val="24"/>
        </w:rPr>
        <w:t>COMUNICATO DEL GARANTE</w:t>
      </w:r>
    </w:p>
    <w:p w:rsidR="000240AF" w:rsidRDefault="000240AF" w:rsidP="0002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35E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590962">
        <w:rPr>
          <w:rFonts w:ascii="Times New Roman" w:hAnsi="Times New Roman" w:cs="Times New Roman"/>
          <w:b/>
          <w:sz w:val="24"/>
          <w:szCs w:val="24"/>
        </w:rPr>
        <w:t>7</w:t>
      </w:r>
      <w:r w:rsidRPr="00B5735E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590962">
        <w:rPr>
          <w:rFonts w:ascii="Times New Roman" w:hAnsi="Times New Roman" w:cs="Times New Roman"/>
          <w:b/>
          <w:sz w:val="24"/>
          <w:szCs w:val="24"/>
        </w:rPr>
        <w:t>26</w:t>
      </w:r>
      <w:r w:rsidRPr="00B57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09C" w:rsidRPr="00B5735E">
        <w:rPr>
          <w:rFonts w:ascii="Times New Roman" w:hAnsi="Times New Roman" w:cs="Times New Roman"/>
          <w:b/>
          <w:sz w:val="24"/>
          <w:szCs w:val="24"/>
        </w:rPr>
        <w:t>Settembre</w:t>
      </w:r>
      <w:r w:rsidRPr="00B5735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A2625E" w:rsidRDefault="00A2625E" w:rsidP="00024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37" w:rsidRDefault="001B0437" w:rsidP="00024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37" w:rsidRPr="00B5735E" w:rsidRDefault="001B0437" w:rsidP="00024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F50" w:rsidRPr="0033022D" w:rsidRDefault="00EF5790" w:rsidP="00365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“PIANO COMUNALE DI CLASSIFICAZONE ACUSTICA</w:t>
      </w:r>
      <w:r w:rsidR="003F5F50" w:rsidRPr="0033022D">
        <w:rPr>
          <w:rFonts w:ascii="Times New Roman" w:hAnsi="Times New Roman" w:cs="Times New Roman"/>
          <w:b/>
          <w:sz w:val="24"/>
          <w:szCs w:val="24"/>
        </w:rPr>
        <w:t>"</w:t>
      </w:r>
    </w:p>
    <w:p w:rsidR="001B0437" w:rsidRDefault="001B0437" w:rsidP="003F5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F50" w:rsidRPr="0033022D" w:rsidRDefault="000240AF" w:rsidP="003F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2D">
        <w:rPr>
          <w:rFonts w:ascii="Times New Roman" w:hAnsi="Times New Roman" w:cs="Times New Roman"/>
          <w:b/>
          <w:sz w:val="24"/>
          <w:szCs w:val="24"/>
        </w:rPr>
        <w:t>L</w:t>
      </w:r>
      <w:r w:rsidR="003F5F50" w:rsidRPr="003302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3022D">
        <w:rPr>
          <w:rFonts w:ascii="Times New Roman" w:hAnsi="Times New Roman" w:cs="Times New Roman"/>
          <w:b/>
          <w:sz w:val="24"/>
          <w:szCs w:val="24"/>
        </w:rPr>
        <w:t>Garante dell'I</w:t>
      </w:r>
      <w:r w:rsidR="003F5F50" w:rsidRPr="0033022D">
        <w:rPr>
          <w:rFonts w:ascii="Times New Roman" w:hAnsi="Times New Roman" w:cs="Times New Roman"/>
          <w:b/>
          <w:sz w:val="24"/>
          <w:szCs w:val="24"/>
        </w:rPr>
        <w:t xml:space="preserve">nformazione e della </w:t>
      </w:r>
      <w:r w:rsidRPr="0033022D">
        <w:rPr>
          <w:rFonts w:ascii="Times New Roman" w:hAnsi="Times New Roman" w:cs="Times New Roman"/>
          <w:b/>
          <w:sz w:val="24"/>
          <w:szCs w:val="24"/>
        </w:rPr>
        <w:t>P</w:t>
      </w:r>
      <w:r w:rsidR="003F5F50" w:rsidRPr="0033022D">
        <w:rPr>
          <w:rFonts w:ascii="Times New Roman" w:hAnsi="Times New Roman" w:cs="Times New Roman"/>
          <w:b/>
          <w:sz w:val="24"/>
          <w:szCs w:val="24"/>
        </w:rPr>
        <w:t>artecipazione</w:t>
      </w:r>
    </w:p>
    <w:p w:rsidR="002C78B3" w:rsidRDefault="000240AF" w:rsidP="004A5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2D">
        <w:rPr>
          <w:rFonts w:ascii="Times New Roman" w:hAnsi="Times New Roman" w:cs="Times New Roman"/>
          <w:b/>
          <w:sz w:val="24"/>
          <w:szCs w:val="24"/>
        </w:rPr>
        <w:t>RENDE NOTO</w:t>
      </w:r>
      <w:r w:rsidR="004D7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7B4" w:rsidRPr="0033022D" w:rsidRDefault="004D77B4" w:rsidP="004A5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62" w:rsidRDefault="00771035" w:rsidP="00EF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D77B4">
        <w:rPr>
          <w:rFonts w:ascii="Times New Roman" w:hAnsi="Times New Roman" w:cs="Times New Roman"/>
          <w:sz w:val="24"/>
          <w:szCs w:val="24"/>
        </w:rPr>
        <w:t xml:space="preserve">he </w:t>
      </w:r>
      <w:r w:rsidR="00590962">
        <w:rPr>
          <w:rFonts w:ascii="Times New Roman" w:hAnsi="Times New Roman" w:cs="Times New Roman"/>
          <w:sz w:val="24"/>
          <w:szCs w:val="24"/>
        </w:rPr>
        <w:t xml:space="preserve">in seguito all’incontro informativo del 25 </w:t>
      </w:r>
      <w:r w:rsidR="00662292">
        <w:rPr>
          <w:rFonts w:ascii="Times New Roman" w:hAnsi="Times New Roman" w:cs="Times New Roman"/>
          <w:sz w:val="24"/>
          <w:szCs w:val="24"/>
        </w:rPr>
        <w:t>Settembre 2019 inerente il “Piano Comunale d</w:t>
      </w:r>
      <w:r w:rsidR="00662292" w:rsidRPr="00046CAA">
        <w:rPr>
          <w:rFonts w:ascii="Times New Roman" w:hAnsi="Times New Roman" w:cs="Times New Roman"/>
          <w:sz w:val="24"/>
          <w:szCs w:val="24"/>
        </w:rPr>
        <w:t>i Classificaz</w:t>
      </w:r>
      <w:r w:rsidR="00662292">
        <w:rPr>
          <w:rFonts w:ascii="Times New Roman" w:hAnsi="Times New Roman" w:cs="Times New Roman"/>
          <w:sz w:val="24"/>
          <w:szCs w:val="24"/>
        </w:rPr>
        <w:t xml:space="preserve">ione Acustica” </w:t>
      </w:r>
      <w:r w:rsidR="00590962">
        <w:rPr>
          <w:rFonts w:ascii="Times New Roman" w:hAnsi="Times New Roman" w:cs="Times New Roman"/>
          <w:sz w:val="24"/>
          <w:szCs w:val="24"/>
        </w:rPr>
        <w:t>è possibile far pervenire contributi alla mail del Garante (</w:t>
      </w:r>
      <w:hyperlink r:id="rId6" w:history="1">
        <w:r w:rsidR="00590962" w:rsidRPr="00D967DE">
          <w:rPr>
            <w:rStyle w:val="Collegamentoipertestuale"/>
            <w:rFonts w:ascii="Times New Roman" w:hAnsi="Times New Roman" w:cs="Times New Roman"/>
            <w:sz w:val="24"/>
            <w:szCs w:val="24"/>
          </w:rPr>
          <w:t>garante.comunicazione@comune.carrara.ms.it</w:t>
        </w:r>
      </w:hyperlink>
      <w:r w:rsidR="00590962">
        <w:rPr>
          <w:rFonts w:ascii="Times New Roman" w:hAnsi="Times New Roman" w:cs="Times New Roman"/>
          <w:sz w:val="24"/>
          <w:szCs w:val="24"/>
        </w:rPr>
        <w:t xml:space="preserve">) entro e non oltre il giorno </w:t>
      </w:r>
      <w:r w:rsidR="00A25C1F">
        <w:rPr>
          <w:rFonts w:ascii="Times New Roman" w:hAnsi="Times New Roman" w:cs="Times New Roman"/>
          <w:sz w:val="24"/>
          <w:szCs w:val="24"/>
        </w:rPr>
        <w:t>0</w:t>
      </w:r>
      <w:r w:rsidR="00590962">
        <w:rPr>
          <w:rFonts w:ascii="Times New Roman" w:hAnsi="Times New Roman" w:cs="Times New Roman"/>
          <w:sz w:val="24"/>
          <w:szCs w:val="24"/>
        </w:rPr>
        <w:t>5/</w:t>
      </w:r>
      <w:r w:rsidR="00A25C1F">
        <w:rPr>
          <w:rFonts w:ascii="Times New Roman" w:hAnsi="Times New Roman" w:cs="Times New Roman"/>
          <w:sz w:val="24"/>
          <w:szCs w:val="24"/>
        </w:rPr>
        <w:t>1</w:t>
      </w:r>
      <w:r w:rsidR="00590962">
        <w:rPr>
          <w:rFonts w:ascii="Times New Roman" w:hAnsi="Times New Roman" w:cs="Times New Roman"/>
          <w:sz w:val="24"/>
          <w:szCs w:val="24"/>
        </w:rPr>
        <w:t>0/2019, avendo cura di inserire nell’oggetto della mail “Contributo al Piano di Classificazione Acustica”.</w:t>
      </w:r>
    </w:p>
    <w:p w:rsidR="00046CAA" w:rsidRDefault="00590962" w:rsidP="00EF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possibile scaricare la presentazione proiettata durante l’incontro del 25</w:t>
      </w:r>
      <w:r w:rsidR="00A25C1F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25C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2019 all’indirizzo web </w:t>
      </w:r>
      <w:hyperlink r:id="rId7" w:history="1">
        <w:r w:rsidRPr="0059096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http://web.comune.carrara.ms.it/pagina2212_il-piano-di-classificazione-acustica.html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962" w:rsidRDefault="001A0578" w:rsidP="00EF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A0578">
        <w:rPr>
          <w:rFonts w:ascii="Times New Roman" w:hAnsi="Times New Roman" w:cs="Times New Roman"/>
          <w:sz w:val="24"/>
          <w:szCs w:val="24"/>
        </w:rPr>
        <w:t>uccessivamente all’adozione del piano saranno fornite le indicazioni per far pervenire le osservazioni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5735E" w:rsidRDefault="00B5735E" w:rsidP="00B23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6B9" w:rsidRPr="0033022D" w:rsidRDefault="00AA236F" w:rsidP="00B23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2D">
        <w:rPr>
          <w:rFonts w:ascii="Times New Roman" w:hAnsi="Times New Roman" w:cs="Times New Roman"/>
          <w:b/>
          <w:sz w:val="24"/>
          <w:szCs w:val="24"/>
        </w:rPr>
        <w:t>La</w:t>
      </w:r>
      <w:r w:rsidR="005866B9" w:rsidRPr="0033022D">
        <w:rPr>
          <w:rFonts w:ascii="Times New Roman" w:hAnsi="Times New Roman" w:cs="Times New Roman"/>
          <w:b/>
          <w:sz w:val="24"/>
          <w:szCs w:val="24"/>
        </w:rPr>
        <w:t xml:space="preserve"> Garante per l’Informazione e la Partecipazione</w:t>
      </w:r>
    </w:p>
    <w:p w:rsidR="005866B9" w:rsidRPr="00B5735E" w:rsidRDefault="00590962" w:rsidP="00B23B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Arch. </w:t>
      </w:r>
      <w:r w:rsidR="005866B9" w:rsidRPr="00B5735E">
        <w:rPr>
          <w:rFonts w:ascii="Times New Roman" w:hAnsi="Times New Roman" w:cs="Times New Roman"/>
          <w:i/>
          <w:sz w:val="24"/>
          <w:szCs w:val="24"/>
        </w:rPr>
        <w:t>Laura Pommella</w:t>
      </w:r>
    </w:p>
    <w:sectPr w:rsidR="005866B9" w:rsidRPr="00B5735E" w:rsidSect="001B043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66B9"/>
    <w:rsid w:val="000240AF"/>
    <w:rsid w:val="00046CAA"/>
    <w:rsid w:val="001A0578"/>
    <w:rsid w:val="001B0437"/>
    <w:rsid w:val="00244940"/>
    <w:rsid w:val="00251135"/>
    <w:rsid w:val="00270837"/>
    <w:rsid w:val="002C78B3"/>
    <w:rsid w:val="0033022D"/>
    <w:rsid w:val="0036509C"/>
    <w:rsid w:val="003F5F50"/>
    <w:rsid w:val="00485722"/>
    <w:rsid w:val="004A5180"/>
    <w:rsid w:val="004D77B4"/>
    <w:rsid w:val="00534208"/>
    <w:rsid w:val="005866B9"/>
    <w:rsid w:val="00590962"/>
    <w:rsid w:val="00662292"/>
    <w:rsid w:val="006A3397"/>
    <w:rsid w:val="006F4189"/>
    <w:rsid w:val="00771035"/>
    <w:rsid w:val="008A190F"/>
    <w:rsid w:val="009A4C6D"/>
    <w:rsid w:val="00A01DA3"/>
    <w:rsid w:val="00A25C1F"/>
    <w:rsid w:val="00A2625E"/>
    <w:rsid w:val="00AA236F"/>
    <w:rsid w:val="00AA6DA7"/>
    <w:rsid w:val="00AC070E"/>
    <w:rsid w:val="00AF6952"/>
    <w:rsid w:val="00B203A4"/>
    <w:rsid w:val="00B23B64"/>
    <w:rsid w:val="00B5735E"/>
    <w:rsid w:val="00BB0CFE"/>
    <w:rsid w:val="00BD5EDC"/>
    <w:rsid w:val="00C27EE4"/>
    <w:rsid w:val="00DE7B94"/>
    <w:rsid w:val="00E03439"/>
    <w:rsid w:val="00E17536"/>
    <w:rsid w:val="00E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6DA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comune.carrara.ms.it/pagina2212_il-piano-di-classificazione-acustic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rante.comunicazione@comune.carrara.m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238C-6C64-4F59-A71B-355B0CA3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Torri</cp:lastModifiedBy>
  <cp:revision>2</cp:revision>
  <dcterms:created xsi:type="dcterms:W3CDTF">2019-09-26T13:31:00Z</dcterms:created>
  <dcterms:modified xsi:type="dcterms:W3CDTF">2019-09-26T13:31:00Z</dcterms:modified>
</cp:coreProperties>
</file>